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903" w14:textId="77777777" w:rsidR="00CD0D82" w:rsidRPr="00CD0D82" w:rsidRDefault="00CD0D82" w:rsidP="00CD0D82">
      <w:pPr>
        <w:pStyle w:val="Naslov1"/>
        <w:shd w:val="clear" w:color="auto" w:fill="FFFFFF" w:themeFill="background1"/>
        <w:jc w:val="both"/>
        <w:rPr>
          <w:rFonts w:ascii="Arrus BT" w:hAnsi="Arrus BT"/>
          <w:sz w:val="24"/>
          <w:szCs w:val="24"/>
          <w:lang w:val="hr-HR"/>
        </w:rPr>
      </w:pPr>
      <w:r w:rsidRPr="00CD0D82">
        <w:rPr>
          <w:rFonts w:ascii="Arrus BT" w:hAnsi="Arrus BT"/>
          <w:sz w:val="24"/>
          <w:szCs w:val="24"/>
          <w:lang w:val="hr-HR"/>
        </w:rPr>
        <w:t>PRILOG 3.</w:t>
      </w:r>
    </w:p>
    <w:p w14:paraId="163AFC8B" w14:textId="33062746" w:rsidR="00144B22" w:rsidRPr="00CD0D82" w:rsidRDefault="00144B22" w:rsidP="00144B22">
      <w:pPr>
        <w:rPr>
          <w:rFonts w:ascii="Arial" w:hAnsi="Arial" w:cs="Arial"/>
        </w:rPr>
      </w:pPr>
    </w:p>
    <w:p w14:paraId="6FF71219" w14:textId="77777777" w:rsidR="00144B22" w:rsidRPr="00CD0D82" w:rsidRDefault="00144B22" w:rsidP="00144B22">
      <w:pPr>
        <w:rPr>
          <w:rFonts w:ascii="Arial" w:hAnsi="Arial" w:cs="Arial"/>
        </w:rPr>
      </w:pPr>
    </w:p>
    <w:p w14:paraId="747E2C5C" w14:textId="77777777" w:rsidR="00144B22" w:rsidRPr="00A9213B" w:rsidRDefault="00144B22" w:rsidP="00E95663">
      <w:pPr>
        <w:spacing w:after="160" w:line="259" w:lineRule="auto"/>
        <w:jc w:val="center"/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</w:pPr>
      <w:r w:rsidRPr="00A9213B"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  <w:t>OBRAZAC IZVJEŠĆA</w:t>
      </w:r>
      <w:r w:rsidR="000245CA" w:rsidRPr="00A9213B"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  <w:t xml:space="preserve"> </w:t>
      </w:r>
    </w:p>
    <w:p w14:paraId="5D653257" w14:textId="2917AB0D" w:rsidR="00144B22" w:rsidRPr="00A9213B" w:rsidRDefault="00144B22" w:rsidP="00CD0D82">
      <w:pPr>
        <w:jc w:val="center"/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</w:pPr>
      <w:r w:rsidRPr="00A9213B"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  <w:t xml:space="preserve">o </w:t>
      </w:r>
      <w:r w:rsidR="00CD0D82" w:rsidRPr="00A9213B">
        <w:rPr>
          <w:rFonts w:ascii="Arrus BT" w:eastAsiaTheme="majorEastAsia" w:hAnsi="Arrus BT" w:cstheme="majorBidi"/>
          <w:b/>
          <w:bCs/>
          <w:color w:val="2E74B5" w:themeColor="accent1" w:themeShade="BF"/>
          <w:lang w:eastAsia="en-US"/>
        </w:rPr>
        <w:t>namjenskom trošenju sredstava na temelju dodijeljenih sredstva iz sponzorstva / donacije / sufinanciranja</w:t>
      </w:r>
    </w:p>
    <w:p w14:paraId="0E490D86" w14:textId="77777777" w:rsidR="00144B22" w:rsidRPr="00A9213B" w:rsidRDefault="00144B22" w:rsidP="00144B22">
      <w:pPr>
        <w:jc w:val="center"/>
        <w:rPr>
          <w:rFonts w:ascii="Arrus BT" w:hAnsi="Arrus BT"/>
          <w:b/>
          <w:kern w:val="2"/>
          <w:sz w:val="20"/>
          <w:szCs w:val="20"/>
        </w:rPr>
      </w:pPr>
    </w:p>
    <w:p w14:paraId="23987FF5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1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0"/>
        <w:gridCol w:w="2422"/>
        <w:gridCol w:w="6090"/>
      </w:tblGrid>
      <w:tr w:rsidR="00144B22" w:rsidRPr="00A9213B" w14:paraId="4C41FE23" w14:textId="77777777" w:rsidTr="00636E27">
        <w:trPr>
          <w:trHeight w:val="700"/>
        </w:trPr>
        <w:tc>
          <w:tcPr>
            <w:tcW w:w="550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2C71AF46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t>I.</w:t>
            </w:r>
          </w:p>
        </w:tc>
        <w:tc>
          <w:tcPr>
            <w:tcW w:w="8512" w:type="dxa"/>
            <w:gridSpan w:val="2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205DDF08" w14:textId="1C7BDE00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t xml:space="preserve">PODACI O KORISNIKU </w:t>
            </w:r>
            <w:r w:rsidR="00D8662F" w:rsidRPr="00A9213B">
              <w:rPr>
                <w:rFonts w:ascii="Arrus BT" w:eastAsia="Calibri" w:hAnsi="Arrus BT" w:cs="Arial"/>
                <w:b/>
                <w:bCs/>
                <w:szCs w:val="20"/>
              </w:rPr>
              <w:t>SPONZORSTVA / DONACIJE / SUFINANCIRANJA</w:t>
            </w:r>
          </w:p>
        </w:tc>
      </w:tr>
      <w:tr w:rsidR="00A9213B" w:rsidRPr="00A9213B" w14:paraId="20534EEB" w14:textId="77777777" w:rsidTr="000725BD">
        <w:tc>
          <w:tcPr>
            <w:tcW w:w="550" w:type="dxa"/>
            <w:vAlign w:val="center"/>
          </w:tcPr>
          <w:p w14:paraId="1ABF6274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14:paraId="3B30B889" w14:textId="359C389D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Podnositelj izvješća</w:t>
            </w:r>
          </w:p>
        </w:tc>
        <w:tc>
          <w:tcPr>
            <w:tcW w:w="6090" w:type="dxa"/>
          </w:tcPr>
          <w:p w14:paraId="572422AE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5DFFE10E" w14:textId="77777777" w:rsidTr="000725BD">
        <w:tc>
          <w:tcPr>
            <w:tcW w:w="550" w:type="dxa"/>
            <w:vAlign w:val="center"/>
          </w:tcPr>
          <w:p w14:paraId="370761D1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22" w:type="dxa"/>
          </w:tcPr>
          <w:p w14:paraId="31405D9A" w14:textId="0443756C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OIB</w:t>
            </w:r>
          </w:p>
        </w:tc>
        <w:tc>
          <w:tcPr>
            <w:tcW w:w="6090" w:type="dxa"/>
          </w:tcPr>
          <w:p w14:paraId="0D53AC26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4AFCAC5F" w14:textId="77777777" w:rsidTr="000725BD">
        <w:tc>
          <w:tcPr>
            <w:tcW w:w="550" w:type="dxa"/>
            <w:vAlign w:val="center"/>
          </w:tcPr>
          <w:p w14:paraId="3C69B937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2" w:type="dxa"/>
          </w:tcPr>
          <w:p w14:paraId="3EF358BC" w14:textId="2D22EA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Adresa</w:t>
            </w:r>
          </w:p>
        </w:tc>
        <w:tc>
          <w:tcPr>
            <w:tcW w:w="6090" w:type="dxa"/>
          </w:tcPr>
          <w:p w14:paraId="189FF167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32FD8150" w14:textId="77777777" w:rsidTr="000725BD">
        <w:tc>
          <w:tcPr>
            <w:tcW w:w="550" w:type="dxa"/>
            <w:vAlign w:val="center"/>
          </w:tcPr>
          <w:p w14:paraId="5A6D9BF1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22" w:type="dxa"/>
          </w:tcPr>
          <w:p w14:paraId="3A0447D0" w14:textId="503852C3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Telefon / Mobitel</w:t>
            </w:r>
          </w:p>
        </w:tc>
        <w:tc>
          <w:tcPr>
            <w:tcW w:w="6090" w:type="dxa"/>
          </w:tcPr>
          <w:p w14:paraId="5143D98B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33ED6AF2" w14:textId="77777777" w:rsidTr="000725BD">
        <w:tc>
          <w:tcPr>
            <w:tcW w:w="550" w:type="dxa"/>
            <w:vAlign w:val="center"/>
          </w:tcPr>
          <w:p w14:paraId="4256AF68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22" w:type="dxa"/>
          </w:tcPr>
          <w:p w14:paraId="1293FE5A" w14:textId="7875FE84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E-mail adresa</w:t>
            </w:r>
          </w:p>
        </w:tc>
        <w:tc>
          <w:tcPr>
            <w:tcW w:w="6090" w:type="dxa"/>
          </w:tcPr>
          <w:p w14:paraId="529186CE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6764B0F7" w14:textId="77777777" w:rsidTr="000725BD">
        <w:tc>
          <w:tcPr>
            <w:tcW w:w="550" w:type="dxa"/>
            <w:vAlign w:val="center"/>
          </w:tcPr>
          <w:p w14:paraId="362CA526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22" w:type="dxa"/>
          </w:tcPr>
          <w:p w14:paraId="69C87779" w14:textId="054EF7DF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Internet adresa</w:t>
            </w:r>
          </w:p>
        </w:tc>
        <w:tc>
          <w:tcPr>
            <w:tcW w:w="6090" w:type="dxa"/>
          </w:tcPr>
          <w:p w14:paraId="4A9C4089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76CE79B3" w14:textId="77777777" w:rsidTr="000725BD">
        <w:tc>
          <w:tcPr>
            <w:tcW w:w="550" w:type="dxa"/>
            <w:vAlign w:val="center"/>
          </w:tcPr>
          <w:p w14:paraId="1CE5F4D6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22" w:type="dxa"/>
          </w:tcPr>
          <w:p w14:paraId="3CEE67F2" w14:textId="126A90B3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IBAN broj računa</w:t>
            </w:r>
          </w:p>
        </w:tc>
        <w:tc>
          <w:tcPr>
            <w:tcW w:w="6090" w:type="dxa"/>
          </w:tcPr>
          <w:p w14:paraId="21167D37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609675FA" w14:textId="77777777" w:rsidTr="000725BD">
        <w:tc>
          <w:tcPr>
            <w:tcW w:w="550" w:type="dxa"/>
            <w:vAlign w:val="center"/>
          </w:tcPr>
          <w:p w14:paraId="6A1FB63F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22" w:type="dxa"/>
          </w:tcPr>
          <w:p w14:paraId="5D9F7038" w14:textId="6915BC20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Banka</w:t>
            </w:r>
          </w:p>
        </w:tc>
        <w:tc>
          <w:tcPr>
            <w:tcW w:w="6090" w:type="dxa"/>
          </w:tcPr>
          <w:p w14:paraId="48A0EC4F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0A3871DC" w14:textId="77777777" w:rsidTr="000725BD">
        <w:tc>
          <w:tcPr>
            <w:tcW w:w="550" w:type="dxa"/>
            <w:vAlign w:val="center"/>
          </w:tcPr>
          <w:p w14:paraId="0738EB83" w14:textId="77777777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22" w:type="dxa"/>
          </w:tcPr>
          <w:p w14:paraId="2DAFC573" w14:textId="66AA914C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Status podnositelja (označiti)</w:t>
            </w:r>
          </w:p>
        </w:tc>
        <w:tc>
          <w:tcPr>
            <w:tcW w:w="6090" w:type="dxa"/>
          </w:tcPr>
          <w:p w14:paraId="4B36A3D8" w14:textId="38950401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javna ustanova  </w:t>
            </w: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udruga  </w:t>
            </w: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organizacija  </w:t>
            </w: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ostalo</w:t>
            </w:r>
          </w:p>
        </w:tc>
      </w:tr>
      <w:tr w:rsidR="00A9213B" w:rsidRPr="00A9213B" w14:paraId="29E97D6B" w14:textId="77777777" w:rsidTr="000725BD">
        <w:tc>
          <w:tcPr>
            <w:tcW w:w="550" w:type="dxa"/>
            <w:vAlign w:val="center"/>
          </w:tcPr>
          <w:p w14:paraId="199FE7F7" w14:textId="2D8529E3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0</w:t>
            </w: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22" w:type="dxa"/>
          </w:tcPr>
          <w:p w14:paraId="2692B335" w14:textId="0C29FA9C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Izvještava se o  (označiti)</w:t>
            </w:r>
          </w:p>
        </w:tc>
        <w:tc>
          <w:tcPr>
            <w:tcW w:w="6090" w:type="dxa"/>
          </w:tcPr>
          <w:p w14:paraId="64F1C398" w14:textId="5D793EE4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</w:t>
            </w:r>
            <w:r w:rsidR="00FA0B1F" w:rsidRPr="000725BD">
              <w:rPr>
                <w:rFonts w:ascii="Arrus BT" w:hAnsi="Arrus BT"/>
                <w:sz w:val="22"/>
                <w:szCs w:val="22"/>
              </w:rPr>
              <w:t>d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onacija   </w:t>
            </w: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</w:t>
            </w:r>
            <w:r w:rsidR="00FA0B1F" w:rsidRPr="000725BD">
              <w:rPr>
                <w:rFonts w:ascii="Arrus BT" w:hAnsi="Arrus BT"/>
                <w:sz w:val="22"/>
                <w:szCs w:val="22"/>
              </w:rPr>
              <w:t>s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ponzorstvo </w:t>
            </w:r>
            <w:r w:rsidRPr="000725B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 </w:t>
            </w:r>
            <w:r w:rsidR="00FA0B1F" w:rsidRPr="000725BD">
              <w:rPr>
                <w:rFonts w:ascii="Arrus BT" w:hAnsi="Arrus BT"/>
                <w:sz w:val="22"/>
                <w:szCs w:val="22"/>
              </w:rPr>
              <w:t>s</w:t>
            </w:r>
            <w:r w:rsidRPr="000725BD">
              <w:rPr>
                <w:rFonts w:ascii="Arrus BT" w:hAnsi="Arrus BT"/>
                <w:sz w:val="22"/>
                <w:szCs w:val="22"/>
              </w:rPr>
              <w:t xml:space="preserve">ufinanciranje </w:t>
            </w:r>
          </w:p>
        </w:tc>
      </w:tr>
      <w:tr w:rsidR="00A9213B" w:rsidRPr="00A9213B" w14:paraId="54328ACC" w14:textId="77777777" w:rsidTr="00A9213B">
        <w:tc>
          <w:tcPr>
            <w:tcW w:w="550" w:type="dxa"/>
            <w:vAlign w:val="center"/>
          </w:tcPr>
          <w:p w14:paraId="7D7D2FE9" w14:textId="1310A295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</w:t>
            </w: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22" w:type="dxa"/>
            <w:vAlign w:val="center"/>
          </w:tcPr>
          <w:p w14:paraId="46A3E6C5" w14:textId="4C0D01AA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8D8E76A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A9213B" w:rsidRPr="00A9213B" w14:paraId="514335C5" w14:textId="77777777" w:rsidTr="00A9213B">
        <w:tc>
          <w:tcPr>
            <w:tcW w:w="550" w:type="dxa"/>
            <w:vAlign w:val="center"/>
          </w:tcPr>
          <w:p w14:paraId="3203A447" w14:textId="4734CD1E" w:rsidR="00A9213B" w:rsidRPr="00A9213B" w:rsidRDefault="00A9213B" w:rsidP="00A9213B">
            <w:pPr>
              <w:jc w:val="center"/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2</w:t>
            </w: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22" w:type="dxa"/>
            <w:vAlign w:val="center"/>
          </w:tcPr>
          <w:p w14:paraId="50C20E69" w14:textId="2A05A283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  <w:tc>
          <w:tcPr>
            <w:tcW w:w="6090" w:type="dxa"/>
          </w:tcPr>
          <w:p w14:paraId="3FAFAB16" w14:textId="77777777" w:rsidR="00A9213B" w:rsidRPr="000725BD" w:rsidRDefault="00A9213B" w:rsidP="00A9213B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</w:tbl>
    <w:p w14:paraId="1A72AB0C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3C18B517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1AE80302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1C81A6C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04AA9201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1EAFF201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EE3C855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63895904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728DD20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65B7D2F7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8252C5D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523D570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6ABFE182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E3B1E6D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1D0B3283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19D892E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3A48F64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7B1DB575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3DC74A4E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A4A3AE0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7CC15E0A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141AE74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6FCE65B0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1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34"/>
        <w:gridCol w:w="2377"/>
        <w:gridCol w:w="6128"/>
      </w:tblGrid>
      <w:tr w:rsidR="00144B22" w:rsidRPr="00A9213B" w14:paraId="6744EBFD" w14:textId="77777777" w:rsidTr="00636E27">
        <w:trPr>
          <w:trHeight w:val="705"/>
        </w:trPr>
        <w:tc>
          <w:tcPr>
            <w:tcW w:w="534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5C20111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</w:rPr>
            </w:pPr>
            <w:r w:rsidRPr="00A9213B">
              <w:rPr>
                <w:rFonts w:ascii="Arrus BT" w:eastAsia="Calibri" w:hAnsi="Arrus BT" w:cs="Arial"/>
                <w:b/>
                <w:bCs/>
              </w:rPr>
              <w:t>II.</w:t>
            </w:r>
          </w:p>
        </w:tc>
        <w:tc>
          <w:tcPr>
            <w:tcW w:w="8505" w:type="dxa"/>
            <w:gridSpan w:val="2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553B8407" w14:textId="61681F84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</w:rPr>
            </w:pPr>
            <w:r w:rsidRPr="00A9213B">
              <w:rPr>
                <w:rFonts w:ascii="Arrus BT" w:eastAsia="Calibri" w:hAnsi="Arrus BT" w:cs="Arial"/>
                <w:b/>
                <w:bCs/>
              </w:rPr>
              <w:t>PODACI O PROVEDENOM PROJEKTU</w:t>
            </w:r>
          </w:p>
        </w:tc>
      </w:tr>
      <w:tr w:rsidR="00144B22" w:rsidRPr="00A9213B" w14:paraId="664DBA6B" w14:textId="77777777" w:rsidTr="00636E27">
        <w:trPr>
          <w:trHeight w:val="550"/>
        </w:trPr>
        <w:tc>
          <w:tcPr>
            <w:tcW w:w="534" w:type="dxa"/>
            <w:vAlign w:val="center"/>
          </w:tcPr>
          <w:p w14:paraId="5A1E34E1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</w:rPr>
              <w:t>1.</w:t>
            </w:r>
          </w:p>
        </w:tc>
        <w:tc>
          <w:tcPr>
            <w:tcW w:w="2377" w:type="dxa"/>
            <w:vAlign w:val="center"/>
          </w:tcPr>
          <w:p w14:paraId="53DF9220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Naziv projekta</w:t>
            </w:r>
          </w:p>
        </w:tc>
        <w:tc>
          <w:tcPr>
            <w:tcW w:w="6128" w:type="dxa"/>
          </w:tcPr>
          <w:p w14:paraId="42F5AF2A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144B22" w:rsidRPr="00A9213B" w14:paraId="1FF3BE8D" w14:textId="77777777" w:rsidTr="00636E27">
        <w:trPr>
          <w:trHeight w:val="521"/>
        </w:trPr>
        <w:tc>
          <w:tcPr>
            <w:tcW w:w="534" w:type="dxa"/>
            <w:vAlign w:val="center"/>
          </w:tcPr>
          <w:p w14:paraId="4EF584B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</w:rPr>
              <w:t>2.</w:t>
            </w:r>
          </w:p>
        </w:tc>
        <w:tc>
          <w:tcPr>
            <w:tcW w:w="2377" w:type="dxa"/>
            <w:vAlign w:val="center"/>
          </w:tcPr>
          <w:p w14:paraId="3BF2601D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Mjesto provedbe</w:t>
            </w:r>
          </w:p>
        </w:tc>
        <w:tc>
          <w:tcPr>
            <w:tcW w:w="6128" w:type="dxa"/>
          </w:tcPr>
          <w:p w14:paraId="5C5E125F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  <w:tr w:rsidR="00144B22" w:rsidRPr="00A9213B" w14:paraId="533177E1" w14:textId="77777777" w:rsidTr="00636E27">
        <w:trPr>
          <w:trHeight w:val="1593"/>
        </w:trPr>
        <w:tc>
          <w:tcPr>
            <w:tcW w:w="534" w:type="dxa"/>
            <w:vAlign w:val="center"/>
          </w:tcPr>
          <w:p w14:paraId="64E1DA3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</w:rPr>
              <w:t>3.</w:t>
            </w:r>
          </w:p>
        </w:tc>
        <w:tc>
          <w:tcPr>
            <w:tcW w:w="2377" w:type="dxa"/>
            <w:vAlign w:val="center"/>
          </w:tcPr>
          <w:p w14:paraId="477E977A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  <w:r w:rsidRPr="000725BD">
              <w:rPr>
                <w:rFonts w:ascii="Arrus BT" w:eastAsia="Calibri" w:hAnsi="Arrus BT" w:cs="Arial"/>
                <w:sz w:val="22"/>
                <w:szCs w:val="22"/>
              </w:rPr>
              <w:t>Opisni sažetak provedenog projekta</w:t>
            </w:r>
          </w:p>
        </w:tc>
        <w:tc>
          <w:tcPr>
            <w:tcW w:w="6128" w:type="dxa"/>
          </w:tcPr>
          <w:p w14:paraId="5E85EF12" w14:textId="77777777" w:rsidR="00144B22" w:rsidRPr="000725BD" w:rsidRDefault="00144B22" w:rsidP="00636E27">
            <w:pPr>
              <w:rPr>
                <w:rFonts w:ascii="Arrus BT" w:eastAsia="Calibri" w:hAnsi="Arrus BT" w:cs="Arial"/>
                <w:sz w:val="22"/>
                <w:szCs w:val="22"/>
              </w:rPr>
            </w:pPr>
          </w:p>
        </w:tc>
      </w:tr>
    </w:tbl>
    <w:p w14:paraId="2BD0D39F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05534F49" w14:textId="77777777" w:rsidR="00144B22" w:rsidRPr="00A9213B" w:rsidRDefault="00144B22" w:rsidP="00144B22">
      <w:pPr>
        <w:rPr>
          <w:rFonts w:ascii="Arrus BT" w:hAnsi="Arrus BT"/>
        </w:rPr>
      </w:pPr>
    </w:p>
    <w:p w14:paraId="681552CC" w14:textId="77777777" w:rsidR="00144B22" w:rsidRPr="00A9213B" w:rsidRDefault="00144B22" w:rsidP="00144B22">
      <w:pPr>
        <w:rPr>
          <w:rFonts w:ascii="Arrus BT" w:hAnsi="Arrus BT"/>
        </w:rPr>
      </w:pPr>
    </w:p>
    <w:p w14:paraId="15164D8E" w14:textId="77777777" w:rsidR="00144B22" w:rsidRPr="00A9213B" w:rsidRDefault="00144B22" w:rsidP="00144B22">
      <w:pPr>
        <w:rPr>
          <w:rFonts w:ascii="Arrus BT" w:hAnsi="Arrus BT"/>
        </w:rPr>
      </w:pPr>
    </w:p>
    <w:p w14:paraId="13A9F437" w14:textId="77777777" w:rsidR="00144B22" w:rsidRPr="00A9213B" w:rsidRDefault="00144B22" w:rsidP="00144B22">
      <w:pPr>
        <w:rPr>
          <w:rFonts w:ascii="Arrus BT" w:hAnsi="Arrus BT"/>
        </w:rPr>
      </w:pPr>
    </w:p>
    <w:p w14:paraId="7A0A9B39" w14:textId="77777777" w:rsidR="00144B22" w:rsidRPr="00A9213B" w:rsidRDefault="00144B22" w:rsidP="00144B22">
      <w:pPr>
        <w:rPr>
          <w:rFonts w:ascii="Arrus BT" w:hAnsi="Arrus BT"/>
        </w:rPr>
      </w:pPr>
    </w:p>
    <w:p w14:paraId="03F1D139" w14:textId="77777777" w:rsidR="00144B22" w:rsidRPr="00A9213B" w:rsidRDefault="00144B22" w:rsidP="00144B22">
      <w:pPr>
        <w:rPr>
          <w:rFonts w:ascii="Arrus BT" w:hAnsi="Arrus BT"/>
        </w:rPr>
      </w:pPr>
    </w:p>
    <w:p w14:paraId="6EF42064" w14:textId="77777777" w:rsidR="00144B22" w:rsidRPr="00A9213B" w:rsidRDefault="00144B22" w:rsidP="00144B22">
      <w:pPr>
        <w:rPr>
          <w:rFonts w:ascii="Arrus BT" w:hAnsi="Arrus BT"/>
        </w:rPr>
      </w:pPr>
    </w:p>
    <w:p w14:paraId="268B8E5F" w14:textId="77777777" w:rsidR="00144B22" w:rsidRPr="00A9213B" w:rsidRDefault="00144B22" w:rsidP="00144B22">
      <w:pPr>
        <w:rPr>
          <w:rFonts w:ascii="Arrus BT" w:hAnsi="Arrus BT"/>
        </w:rPr>
      </w:pPr>
    </w:p>
    <w:p w14:paraId="52E197AB" w14:textId="77777777" w:rsidR="00144B22" w:rsidRPr="00A9213B" w:rsidRDefault="00144B22" w:rsidP="00144B22">
      <w:pPr>
        <w:rPr>
          <w:rFonts w:ascii="Arrus BT" w:hAnsi="Arrus BT"/>
        </w:rPr>
      </w:pPr>
    </w:p>
    <w:p w14:paraId="33846E10" w14:textId="77777777" w:rsidR="00144B22" w:rsidRPr="00A9213B" w:rsidRDefault="00144B22" w:rsidP="00144B22">
      <w:pPr>
        <w:rPr>
          <w:rFonts w:ascii="Arrus BT" w:hAnsi="Arrus BT"/>
        </w:rPr>
      </w:pPr>
    </w:p>
    <w:p w14:paraId="7A7F27B6" w14:textId="77777777" w:rsidR="00144B22" w:rsidRPr="00A9213B" w:rsidRDefault="00144B22" w:rsidP="00144B22">
      <w:pPr>
        <w:rPr>
          <w:rFonts w:ascii="Arrus BT" w:hAnsi="Arrus BT"/>
        </w:rPr>
      </w:pPr>
    </w:p>
    <w:p w14:paraId="7B237164" w14:textId="77777777" w:rsidR="00144B22" w:rsidRPr="00A9213B" w:rsidRDefault="00144B22" w:rsidP="00144B22">
      <w:pPr>
        <w:rPr>
          <w:rFonts w:ascii="Arrus BT" w:hAnsi="Arrus BT"/>
        </w:rPr>
      </w:pPr>
    </w:p>
    <w:p w14:paraId="19C20856" w14:textId="77777777" w:rsidR="00144B22" w:rsidRPr="00A9213B" w:rsidRDefault="00144B22" w:rsidP="00144B22">
      <w:pPr>
        <w:rPr>
          <w:rFonts w:ascii="Arrus BT" w:hAnsi="Arrus BT"/>
        </w:rPr>
      </w:pPr>
    </w:p>
    <w:p w14:paraId="43C67A39" w14:textId="77777777" w:rsidR="00144B22" w:rsidRPr="00A9213B" w:rsidRDefault="00144B22" w:rsidP="00144B22">
      <w:pPr>
        <w:rPr>
          <w:rFonts w:ascii="Arrus BT" w:hAnsi="Arrus BT"/>
        </w:rPr>
      </w:pPr>
    </w:p>
    <w:p w14:paraId="304BB247" w14:textId="77777777" w:rsidR="00144B22" w:rsidRPr="00A9213B" w:rsidRDefault="00144B22" w:rsidP="00144B22">
      <w:pPr>
        <w:rPr>
          <w:rFonts w:ascii="Arrus BT" w:hAnsi="Arrus BT"/>
        </w:rPr>
      </w:pPr>
    </w:p>
    <w:p w14:paraId="630311E7" w14:textId="77777777" w:rsidR="00144B22" w:rsidRPr="00A9213B" w:rsidRDefault="00144B22" w:rsidP="00144B22">
      <w:pPr>
        <w:rPr>
          <w:rFonts w:ascii="Arrus BT" w:hAnsi="Arrus BT"/>
        </w:rPr>
      </w:pPr>
    </w:p>
    <w:p w14:paraId="07D2A908" w14:textId="77777777" w:rsidR="00144B22" w:rsidRPr="00A9213B" w:rsidRDefault="00144B22" w:rsidP="00144B22">
      <w:pPr>
        <w:rPr>
          <w:rFonts w:ascii="Arrus BT" w:hAnsi="Arrus BT"/>
        </w:rPr>
      </w:pPr>
    </w:p>
    <w:p w14:paraId="37AB50C7" w14:textId="77777777" w:rsidR="00144B22" w:rsidRPr="00A9213B" w:rsidRDefault="00144B22" w:rsidP="00144B22">
      <w:pPr>
        <w:rPr>
          <w:rFonts w:ascii="Arrus BT" w:hAnsi="Arrus BT"/>
        </w:rPr>
      </w:pPr>
    </w:p>
    <w:p w14:paraId="4246B6F6" w14:textId="77777777" w:rsidR="00144B22" w:rsidRPr="00A9213B" w:rsidRDefault="00144B22" w:rsidP="00144B22">
      <w:pPr>
        <w:rPr>
          <w:rFonts w:ascii="Arrus BT" w:hAnsi="Arrus BT"/>
        </w:rPr>
      </w:pPr>
    </w:p>
    <w:tbl>
      <w:tblPr>
        <w:tblpPr w:leftFromText="180" w:rightFromText="180" w:vertAnchor="text" w:horzAnchor="margin" w:tblpXSpec="center" w:tblpY="-1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08"/>
        <w:gridCol w:w="663"/>
        <w:gridCol w:w="664"/>
        <w:gridCol w:w="1057"/>
        <w:gridCol w:w="1170"/>
        <w:gridCol w:w="1400"/>
        <w:gridCol w:w="1457"/>
        <w:gridCol w:w="1545"/>
        <w:gridCol w:w="1630"/>
      </w:tblGrid>
      <w:tr w:rsidR="00144B22" w:rsidRPr="00A9213B" w14:paraId="28FDDA46" w14:textId="77777777" w:rsidTr="00962BEB">
        <w:trPr>
          <w:trHeight w:val="696"/>
        </w:trPr>
        <w:tc>
          <w:tcPr>
            <w:tcW w:w="608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2DE5DEF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lastRenderedPageBreak/>
              <w:t>III.</w:t>
            </w:r>
          </w:p>
        </w:tc>
        <w:tc>
          <w:tcPr>
            <w:tcW w:w="9586" w:type="dxa"/>
            <w:gridSpan w:val="8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66A6D31D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t>PRILOŽENI RAČUNI I DOKAZI PLAĆANJA KOJIMA SE DOKAZUJE REALIZACIJA PROJEKTA</w:t>
            </w:r>
          </w:p>
        </w:tc>
      </w:tr>
      <w:tr w:rsidR="00144B22" w:rsidRPr="00A9213B" w14:paraId="24DA2E09" w14:textId="77777777" w:rsidTr="00962BEB">
        <w:trPr>
          <w:trHeight w:val="1407"/>
        </w:trPr>
        <w:tc>
          <w:tcPr>
            <w:tcW w:w="608" w:type="dxa"/>
            <w:vAlign w:val="center"/>
          </w:tcPr>
          <w:p w14:paraId="2DAB87F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88D0FF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Izdavatelj računa</w:t>
            </w:r>
          </w:p>
        </w:tc>
        <w:tc>
          <w:tcPr>
            <w:tcW w:w="1057" w:type="dxa"/>
            <w:vAlign w:val="center"/>
          </w:tcPr>
          <w:p w14:paraId="46A93CE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Datum računa</w:t>
            </w:r>
          </w:p>
        </w:tc>
        <w:tc>
          <w:tcPr>
            <w:tcW w:w="1170" w:type="dxa"/>
            <w:vAlign w:val="center"/>
          </w:tcPr>
          <w:p w14:paraId="65927E8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Datum plaćanja</w:t>
            </w:r>
          </w:p>
        </w:tc>
        <w:tc>
          <w:tcPr>
            <w:tcW w:w="1400" w:type="dxa"/>
            <w:vAlign w:val="center"/>
          </w:tcPr>
          <w:p w14:paraId="400BD5C2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Specifikacija troška</w:t>
            </w:r>
          </w:p>
          <w:p w14:paraId="2114447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(navesti vrstu robe, usluga ili radova)</w:t>
            </w:r>
          </w:p>
        </w:tc>
        <w:tc>
          <w:tcPr>
            <w:tcW w:w="1457" w:type="dxa"/>
            <w:vAlign w:val="center"/>
          </w:tcPr>
          <w:p w14:paraId="2193BD5C" w14:textId="246BE7CF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Iznos u </w:t>
            </w:r>
            <w:r w:rsidR="0031728D" w:rsidRPr="00A9213B">
              <w:rPr>
                <w:rFonts w:ascii="Arrus BT" w:eastAsia="Calibri" w:hAnsi="Arrus BT" w:cs="Arial"/>
                <w:sz w:val="20"/>
                <w:szCs w:val="20"/>
              </w:rPr>
              <w:t>EUR</w:t>
            </w:r>
          </w:p>
          <w:p w14:paraId="3BD43F6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(bez PDV-a za obveznike PDV-a)</w:t>
            </w:r>
          </w:p>
        </w:tc>
        <w:tc>
          <w:tcPr>
            <w:tcW w:w="1545" w:type="dxa"/>
            <w:vAlign w:val="center"/>
          </w:tcPr>
          <w:p w14:paraId="58900E41" w14:textId="71A05F0A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Iznos u </w:t>
            </w:r>
            <w:r w:rsidR="0031728D" w:rsidRPr="00A9213B">
              <w:rPr>
                <w:rFonts w:ascii="Arrus BT" w:eastAsia="Calibri" w:hAnsi="Arrus BT" w:cs="Arial"/>
                <w:sz w:val="20"/>
                <w:szCs w:val="20"/>
              </w:rPr>
              <w:t>EUR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(s PDV-om za poduzetnike koji nisu obveznici PDV-a)</w:t>
            </w:r>
          </w:p>
        </w:tc>
        <w:tc>
          <w:tcPr>
            <w:tcW w:w="1630" w:type="dxa"/>
            <w:vAlign w:val="center"/>
          </w:tcPr>
          <w:p w14:paraId="297FBF4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R.br. stavke u ugovoru</w:t>
            </w:r>
          </w:p>
        </w:tc>
      </w:tr>
      <w:tr w:rsidR="00144B22" w:rsidRPr="00A9213B" w14:paraId="4AD01EA8" w14:textId="77777777" w:rsidTr="00962BEB">
        <w:trPr>
          <w:trHeight w:val="310"/>
        </w:trPr>
        <w:tc>
          <w:tcPr>
            <w:tcW w:w="608" w:type="dxa"/>
          </w:tcPr>
          <w:p w14:paraId="6124D2EE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1.</w:t>
            </w:r>
          </w:p>
        </w:tc>
        <w:tc>
          <w:tcPr>
            <w:tcW w:w="1327" w:type="dxa"/>
            <w:gridSpan w:val="2"/>
            <w:vAlign w:val="center"/>
          </w:tcPr>
          <w:p w14:paraId="5CBCCF1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262D03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DAED21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0C7DD55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3E82F79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1625E6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5CCBF34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73AC5220" w14:textId="77777777" w:rsidTr="00962BEB">
        <w:trPr>
          <w:trHeight w:val="292"/>
        </w:trPr>
        <w:tc>
          <w:tcPr>
            <w:tcW w:w="608" w:type="dxa"/>
          </w:tcPr>
          <w:p w14:paraId="2D34FB1C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2.</w:t>
            </w:r>
          </w:p>
        </w:tc>
        <w:tc>
          <w:tcPr>
            <w:tcW w:w="1327" w:type="dxa"/>
            <w:gridSpan w:val="2"/>
            <w:vAlign w:val="center"/>
          </w:tcPr>
          <w:p w14:paraId="6492201C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4E6C23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B49A7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29741D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6FC6ABAD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3B4F75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082C42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00CEB301" w14:textId="77777777" w:rsidTr="00962BEB">
        <w:trPr>
          <w:trHeight w:val="310"/>
        </w:trPr>
        <w:tc>
          <w:tcPr>
            <w:tcW w:w="608" w:type="dxa"/>
          </w:tcPr>
          <w:p w14:paraId="34D791C8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3.</w:t>
            </w:r>
          </w:p>
        </w:tc>
        <w:tc>
          <w:tcPr>
            <w:tcW w:w="1327" w:type="dxa"/>
            <w:gridSpan w:val="2"/>
            <w:vAlign w:val="center"/>
          </w:tcPr>
          <w:p w14:paraId="4D007EB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70B3E1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55A47A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37CCF0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62014D8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7CC6442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72EFDE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16394CF4" w14:textId="77777777" w:rsidTr="00962BEB">
        <w:trPr>
          <w:trHeight w:val="292"/>
        </w:trPr>
        <w:tc>
          <w:tcPr>
            <w:tcW w:w="608" w:type="dxa"/>
          </w:tcPr>
          <w:p w14:paraId="14B5D00F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4.</w:t>
            </w:r>
          </w:p>
        </w:tc>
        <w:tc>
          <w:tcPr>
            <w:tcW w:w="1327" w:type="dxa"/>
            <w:gridSpan w:val="2"/>
            <w:vAlign w:val="center"/>
          </w:tcPr>
          <w:p w14:paraId="1DFB86C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56D34AD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8AA687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7236AC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64C31C31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C1D78D7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1B19F4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67DECE51" w14:textId="77777777" w:rsidTr="00962BEB">
        <w:trPr>
          <w:trHeight w:val="292"/>
        </w:trPr>
        <w:tc>
          <w:tcPr>
            <w:tcW w:w="608" w:type="dxa"/>
          </w:tcPr>
          <w:p w14:paraId="2F49E969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5.</w:t>
            </w:r>
          </w:p>
        </w:tc>
        <w:tc>
          <w:tcPr>
            <w:tcW w:w="1327" w:type="dxa"/>
            <w:gridSpan w:val="2"/>
            <w:vAlign w:val="center"/>
          </w:tcPr>
          <w:p w14:paraId="418C378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B3B6D2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1D7E1C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1FCD93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5C25279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86D5A5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62FEE8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0C2F30E6" w14:textId="77777777" w:rsidTr="00962BEB">
        <w:trPr>
          <w:trHeight w:val="292"/>
        </w:trPr>
        <w:tc>
          <w:tcPr>
            <w:tcW w:w="608" w:type="dxa"/>
          </w:tcPr>
          <w:p w14:paraId="699DDD61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6.</w:t>
            </w:r>
          </w:p>
        </w:tc>
        <w:tc>
          <w:tcPr>
            <w:tcW w:w="1327" w:type="dxa"/>
            <w:gridSpan w:val="2"/>
            <w:vAlign w:val="center"/>
          </w:tcPr>
          <w:p w14:paraId="6842B7E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2967881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199C74D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37FB807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15C3C355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2293EB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358AE9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4305ED04" w14:textId="77777777" w:rsidTr="00962BEB">
        <w:trPr>
          <w:trHeight w:val="292"/>
        </w:trPr>
        <w:tc>
          <w:tcPr>
            <w:tcW w:w="608" w:type="dxa"/>
          </w:tcPr>
          <w:p w14:paraId="0973B110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7.</w:t>
            </w:r>
          </w:p>
        </w:tc>
        <w:tc>
          <w:tcPr>
            <w:tcW w:w="1327" w:type="dxa"/>
            <w:gridSpan w:val="2"/>
            <w:vAlign w:val="center"/>
          </w:tcPr>
          <w:p w14:paraId="365C6D8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2E3CA0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C99E5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1CCD6EB7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101D31E8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B10597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D43F474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4367B4F5" w14:textId="77777777" w:rsidTr="00962BEB">
        <w:trPr>
          <w:trHeight w:val="292"/>
        </w:trPr>
        <w:tc>
          <w:tcPr>
            <w:tcW w:w="608" w:type="dxa"/>
          </w:tcPr>
          <w:p w14:paraId="55629B5A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8.</w:t>
            </w:r>
          </w:p>
        </w:tc>
        <w:tc>
          <w:tcPr>
            <w:tcW w:w="1327" w:type="dxa"/>
            <w:gridSpan w:val="2"/>
            <w:vAlign w:val="center"/>
          </w:tcPr>
          <w:p w14:paraId="42EEB0EC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A0636C8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B7089D2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67641E18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6E372A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EB18A9D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C1F9A1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5221E0EC" w14:textId="77777777" w:rsidTr="00962BEB">
        <w:trPr>
          <w:trHeight w:val="292"/>
        </w:trPr>
        <w:tc>
          <w:tcPr>
            <w:tcW w:w="608" w:type="dxa"/>
          </w:tcPr>
          <w:p w14:paraId="7C95E8DA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9.</w:t>
            </w:r>
          </w:p>
        </w:tc>
        <w:tc>
          <w:tcPr>
            <w:tcW w:w="1327" w:type="dxa"/>
            <w:gridSpan w:val="2"/>
            <w:vAlign w:val="center"/>
          </w:tcPr>
          <w:p w14:paraId="1E12E8D6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67B141C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BF631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B4A53C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5D7D1059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1E9075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3CC5D3F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15EB9C7A" w14:textId="77777777" w:rsidTr="00962BEB">
        <w:trPr>
          <w:trHeight w:val="292"/>
        </w:trPr>
        <w:tc>
          <w:tcPr>
            <w:tcW w:w="608" w:type="dxa"/>
          </w:tcPr>
          <w:p w14:paraId="78BEAFEC" w14:textId="77777777" w:rsidR="00144B22" w:rsidRPr="00A9213B" w:rsidRDefault="00144B22" w:rsidP="00636E27">
            <w:pPr>
              <w:rPr>
                <w:rFonts w:ascii="Arrus BT" w:eastAsia="Calibri" w:hAnsi="Arrus BT" w:cs="Arial"/>
                <w:bCs/>
                <w:sz w:val="22"/>
                <w:szCs w:val="22"/>
              </w:rPr>
            </w:pPr>
            <w:r w:rsidRPr="00A9213B">
              <w:rPr>
                <w:rFonts w:ascii="Arrus BT" w:eastAsia="Calibri" w:hAnsi="Arrus BT" w:cs="Arial"/>
                <w:bCs/>
                <w:sz w:val="22"/>
                <w:szCs w:val="22"/>
              </w:rPr>
              <w:t>10.*</w:t>
            </w:r>
          </w:p>
        </w:tc>
        <w:tc>
          <w:tcPr>
            <w:tcW w:w="1327" w:type="dxa"/>
            <w:gridSpan w:val="2"/>
            <w:vAlign w:val="center"/>
          </w:tcPr>
          <w:p w14:paraId="466FEA0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E7284D5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A5EBB3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F420786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63277CE3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7CEF0F2A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A25C460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52652B27" w14:textId="77777777" w:rsidTr="00962BEB">
        <w:trPr>
          <w:trHeight w:val="292"/>
        </w:trPr>
        <w:tc>
          <w:tcPr>
            <w:tcW w:w="5562" w:type="dxa"/>
            <w:gridSpan w:val="6"/>
            <w:shd w:val="clear" w:color="auto" w:fill="DEEAF6"/>
            <w:vAlign w:val="center"/>
          </w:tcPr>
          <w:p w14:paraId="0ADEA2B4" w14:textId="77777777" w:rsidR="00144B22" w:rsidRPr="00A9213B" w:rsidRDefault="00144B22" w:rsidP="00636E27">
            <w:pPr>
              <w:jc w:val="right"/>
              <w:rPr>
                <w:rFonts w:ascii="Arrus BT" w:eastAsia="Calibri" w:hAnsi="Arrus BT" w:cs="Arial"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457" w:type="dxa"/>
            <w:shd w:val="clear" w:color="auto" w:fill="DEEAF6"/>
            <w:vAlign w:val="center"/>
          </w:tcPr>
          <w:p w14:paraId="1A149794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EEAF6"/>
            <w:vAlign w:val="center"/>
          </w:tcPr>
          <w:p w14:paraId="2307C77C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DEEAF6"/>
            <w:vAlign w:val="center"/>
          </w:tcPr>
          <w:p w14:paraId="7C7C94C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-</w:t>
            </w:r>
          </w:p>
        </w:tc>
      </w:tr>
      <w:tr w:rsidR="00962BEB" w:rsidRPr="00A9213B" w14:paraId="7F1F5FFE" w14:textId="77777777" w:rsidTr="00962BEB">
        <w:trPr>
          <w:trHeight w:val="292"/>
        </w:trPr>
        <w:tc>
          <w:tcPr>
            <w:tcW w:w="1271" w:type="dxa"/>
            <w:gridSpan w:val="2"/>
            <w:shd w:val="clear" w:color="auto" w:fill="DEEAF6"/>
            <w:vAlign w:val="center"/>
          </w:tcPr>
          <w:p w14:paraId="0E35574E" w14:textId="77777777" w:rsidR="00962BEB" w:rsidRPr="00A9213B" w:rsidRDefault="00962BEB" w:rsidP="00962BEB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Od toga:</w:t>
            </w:r>
          </w:p>
        </w:tc>
        <w:tc>
          <w:tcPr>
            <w:tcW w:w="4291" w:type="dxa"/>
            <w:gridSpan w:val="4"/>
            <w:shd w:val="clear" w:color="auto" w:fill="DEEAF6"/>
            <w:vAlign w:val="center"/>
          </w:tcPr>
          <w:p w14:paraId="2F630089" w14:textId="77777777" w:rsidR="00962BEB" w:rsidRPr="00A9213B" w:rsidRDefault="00962BEB" w:rsidP="00962BEB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VLASTITA SREDSTVA:</w:t>
            </w:r>
          </w:p>
        </w:tc>
        <w:tc>
          <w:tcPr>
            <w:tcW w:w="1457" w:type="dxa"/>
            <w:shd w:val="clear" w:color="auto" w:fill="DEEAF6"/>
            <w:vAlign w:val="center"/>
          </w:tcPr>
          <w:p w14:paraId="04186044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EEAF6"/>
            <w:vAlign w:val="center"/>
          </w:tcPr>
          <w:p w14:paraId="3631B1AC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DEEAF6"/>
            <w:vAlign w:val="center"/>
          </w:tcPr>
          <w:p w14:paraId="2B79EA54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-</w:t>
            </w:r>
          </w:p>
        </w:tc>
      </w:tr>
      <w:tr w:rsidR="00962BEB" w:rsidRPr="00A9213B" w14:paraId="3D6DCEC1" w14:textId="77777777" w:rsidTr="00962BEB">
        <w:trPr>
          <w:trHeight w:val="292"/>
        </w:trPr>
        <w:tc>
          <w:tcPr>
            <w:tcW w:w="1271" w:type="dxa"/>
            <w:gridSpan w:val="2"/>
            <w:shd w:val="clear" w:color="auto" w:fill="DEEAF6"/>
            <w:vAlign w:val="center"/>
          </w:tcPr>
          <w:p w14:paraId="71B29E6A" w14:textId="77777777" w:rsidR="00962BEB" w:rsidRPr="00A9213B" w:rsidRDefault="00962BEB" w:rsidP="00962BEB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</w:p>
        </w:tc>
        <w:tc>
          <w:tcPr>
            <w:tcW w:w="4291" w:type="dxa"/>
            <w:gridSpan w:val="4"/>
            <w:shd w:val="clear" w:color="auto" w:fill="DEEAF6"/>
            <w:vAlign w:val="center"/>
          </w:tcPr>
          <w:p w14:paraId="6C742E2F" w14:textId="65128AC8" w:rsidR="00962BEB" w:rsidRPr="00A9213B" w:rsidRDefault="0031728D" w:rsidP="00962BEB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SREDSTVA KOJA JE ISPLATILA OPĆINA ŽUPA DUBROVAČKA</w:t>
            </w:r>
            <w:r w:rsidR="00962BEB"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57" w:type="dxa"/>
            <w:shd w:val="clear" w:color="auto" w:fill="DEEAF6"/>
            <w:vAlign w:val="center"/>
          </w:tcPr>
          <w:p w14:paraId="401CADA5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EEAF6"/>
            <w:vAlign w:val="center"/>
          </w:tcPr>
          <w:p w14:paraId="273E746D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DEEAF6"/>
            <w:vAlign w:val="center"/>
          </w:tcPr>
          <w:p w14:paraId="22053924" w14:textId="77777777" w:rsidR="00962BEB" w:rsidRPr="00A9213B" w:rsidRDefault="00962BEB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-</w:t>
            </w:r>
          </w:p>
        </w:tc>
      </w:tr>
      <w:tr w:rsidR="00144B22" w:rsidRPr="00A9213B" w14:paraId="2925659E" w14:textId="77777777" w:rsidTr="00962BEB">
        <w:trPr>
          <w:trHeight w:val="292"/>
        </w:trPr>
        <w:tc>
          <w:tcPr>
            <w:tcW w:w="10194" w:type="dxa"/>
            <w:gridSpan w:val="9"/>
            <w:vAlign w:val="center"/>
          </w:tcPr>
          <w:p w14:paraId="38A19030" w14:textId="77777777" w:rsidR="00144B22" w:rsidRPr="00A9213B" w:rsidRDefault="00144B22" w:rsidP="006673F4">
            <w:pPr>
              <w:rPr>
                <w:rFonts w:ascii="Arrus BT" w:eastAsia="Calibri" w:hAnsi="Arrus BT" w:cs="Arial"/>
                <w:b/>
                <w:bCs/>
                <w:sz w:val="16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16"/>
                <w:szCs w:val="20"/>
              </w:rPr>
              <w:t>*</w:t>
            </w:r>
            <w:r w:rsidR="006673F4" w:rsidRPr="00A9213B">
              <w:rPr>
                <w:rFonts w:ascii="Arrus BT" w:eastAsia="Calibri" w:hAnsi="Arrus BT" w:cs="Arial"/>
                <w:b/>
                <w:bCs/>
                <w:sz w:val="16"/>
                <w:szCs w:val="20"/>
              </w:rPr>
              <w:t>Dopušteno</w:t>
            </w:r>
            <w:r w:rsidRPr="00A9213B">
              <w:rPr>
                <w:rFonts w:ascii="Arrus BT" w:eastAsia="Calibri" w:hAnsi="Arrus BT" w:cs="Arial"/>
                <w:b/>
                <w:bCs/>
                <w:sz w:val="16"/>
                <w:szCs w:val="20"/>
              </w:rPr>
              <w:t xml:space="preserve"> je dodati retke p</w:t>
            </w:r>
            <w:r w:rsidR="006673F4" w:rsidRPr="00A9213B">
              <w:rPr>
                <w:rFonts w:ascii="Arrus BT" w:eastAsia="Calibri" w:hAnsi="Arrus BT" w:cs="Arial"/>
                <w:b/>
                <w:bCs/>
                <w:sz w:val="16"/>
                <w:szCs w:val="20"/>
              </w:rPr>
              <w:t>rema</w:t>
            </w:r>
            <w:r w:rsidRPr="00A9213B">
              <w:rPr>
                <w:rFonts w:ascii="Arrus BT" w:eastAsia="Calibri" w:hAnsi="Arrus BT" w:cs="Arial"/>
                <w:b/>
                <w:bCs/>
                <w:sz w:val="16"/>
                <w:szCs w:val="20"/>
              </w:rPr>
              <w:t xml:space="preserve"> potrebi.</w:t>
            </w:r>
          </w:p>
        </w:tc>
      </w:tr>
    </w:tbl>
    <w:p w14:paraId="277AB789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9DFB7F8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144B22" w:rsidRPr="00A9213B" w14:paraId="4A52D40C" w14:textId="77777777" w:rsidTr="00636E27">
        <w:tc>
          <w:tcPr>
            <w:tcW w:w="10348" w:type="dxa"/>
          </w:tcPr>
          <w:p w14:paraId="06A17D96" w14:textId="77777777" w:rsidR="00144B22" w:rsidRPr="00A9213B" w:rsidRDefault="00144B22" w:rsidP="00636E27">
            <w:pPr>
              <w:rPr>
                <w:rFonts w:ascii="Arrus BT" w:hAnsi="Arrus BT"/>
                <w:kern w:val="2"/>
                <w:sz w:val="20"/>
                <w:szCs w:val="20"/>
              </w:rPr>
            </w:pPr>
            <w:r w:rsidRPr="00A9213B">
              <w:rPr>
                <w:rFonts w:ascii="Arrus BT" w:hAnsi="Arrus BT"/>
                <w:kern w:val="2"/>
                <w:sz w:val="20"/>
                <w:szCs w:val="20"/>
              </w:rPr>
              <w:t xml:space="preserve">Uz račune koji nisu na hrvatskom jeziku ili u kojima su stavke navedene šifrom ili nazivom iz kojeg nije vidljivo o čemu </w:t>
            </w:r>
            <w:r w:rsidR="006673F4" w:rsidRPr="00A9213B">
              <w:rPr>
                <w:rFonts w:ascii="Arrus BT" w:hAnsi="Arrus BT"/>
                <w:kern w:val="2"/>
                <w:sz w:val="20"/>
                <w:szCs w:val="20"/>
              </w:rPr>
              <w:t>je riječ</w:t>
            </w:r>
            <w:r w:rsidRPr="00A9213B">
              <w:rPr>
                <w:rFonts w:ascii="Arrus BT" w:hAnsi="Arrus BT"/>
                <w:kern w:val="2"/>
                <w:sz w:val="20"/>
                <w:szCs w:val="20"/>
              </w:rPr>
              <w:t>, dostavlja se obrazloženje i kratki opis opreme ili usluge na koju se odnose.</w:t>
            </w:r>
          </w:p>
          <w:p w14:paraId="63B5377E" w14:textId="41D539EA" w:rsidR="00144B22" w:rsidRPr="00A9213B" w:rsidRDefault="00144B22" w:rsidP="00636E27">
            <w:pPr>
              <w:rPr>
                <w:rFonts w:ascii="Arrus BT" w:hAnsi="Arrus BT"/>
                <w:kern w:val="2"/>
                <w:sz w:val="20"/>
                <w:szCs w:val="20"/>
              </w:rPr>
            </w:pPr>
            <w:r w:rsidRPr="00A9213B">
              <w:rPr>
                <w:rFonts w:ascii="Arrus BT" w:hAnsi="Arrus BT"/>
                <w:kern w:val="2"/>
                <w:sz w:val="20"/>
                <w:szCs w:val="20"/>
              </w:rPr>
              <w:t xml:space="preserve">Računi kojima se dokazuje namjensko korištenje </w:t>
            </w:r>
            <w:r w:rsidR="0031728D" w:rsidRPr="00A9213B">
              <w:rPr>
                <w:rFonts w:ascii="Arrus BT" w:hAnsi="Arrus BT"/>
                <w:kern w:val="2"/>
                <w:sz w:val="20"/>
                <w:szCs w:val="20"/>
              </w:rPr>
              <w:t>sredstava dodijeljenih od strane Općine Župa dubrovačka</w:t>
            </w:r>
            <w:r w:rsidRPr="00A9213B">
              <w:rPr>
                <w:rFonts w:ascii="Arrus BT" w:hAnsi="Arrus BT"/>
                <w:kern w:val="2"/>
                <w:sz w:val="20"/>
                <w:szCs w:val="20"/>
              </w:rPr>
              <w:t xml:space="preserve"> ne smiju se koristiti za pravdanje drugih potpora</w:t>
            </w:r>
            <w:r w:rsidR="0031728D" w:rsidRPr="00A9213B">
              <w:rPr>
                <w:rFonts w:ascii="Arrus BT" w:hAnsi="Arrus BT"/>
                <w:kern w:val="2"/>
                <w:sz w:val="20"/>
                <w:szCs w:val="20"/>
              </w:rPr>
              <w:t xml:space="preserve">/financiranja/donacija/sponzorstva </w:t>
            </w:r>
            <w:r w:rsidRPr="00A9213B">
              <w:rPr>
                <w:rFonts w:ascii="Arrus BT" w:hAnsi="Arrus BT"/>
                <w:kern w:val="2"/>
                <w:sz w:val="20"/>
                <w:szCs w:val="20"/>
              </w:rPr>
              <w:t>koje dodjeljuju i ostali davatelji.</w:t>
            </w:r>
          </w:p>
          <w:p w14:paraId="3A1ECAB2" w14:textId="40C27E23" w:rsidR="00144B22" w:rsidRPr="00A9213B" w:rsidRDefault="00144B22" w:rsidP="00636E27">
            <w:pPr>
              <w:rPr>
                <w:rFonts w:ascii="Arrus BT" w:hAnsi="Arrus BT"/>
                <w:kern w:val="2"/>
                <w:sz w:val="20"/>
                <w:szCs w:val="20"/>
              </w:rPr>
            </w:pPr>
          </w:p>
        </w:tc>
      </w:tr>
    </w:tbl>
    <w:p w14:paraId="669DB1D7" w14:textId="77777777" w:rsidR="00144B22" w:rsidRPr="00A9213B" w:rsidRDefault="00144B22" w:rsidP="00144B22">
      <w:pPr>
        <w:rPr>
          <w:rFonts w:ascii="Arrus BT" w:hAnsi="Arrus BT"/>
        </w:rPr>
      </w:pPr>
    </w:p>
    <w:p w14:paraId="4ABC6B02" w14:textId="77777777" w:rsidR="00144B22" w:rsidRPr="00A9213B" w:rsidRDefault="00144B22" w:rsidP="00144B22">
      <w:pPr>
        <w:rPr>
          <w:rFonts w:ascii="Arrus BT" w:hAnsi="Arrus BT"/>
        </w:rPr>
      </w:pPr>
    </w:p>
    <w:p w14:paraId="396206C4" w14:textId="77777777" w:rsidR="00144B22" w:rsidRPr="00A9213B" w:rsidRDefault="00144B22" w:rsidP="00144B22">
      <w:pPr>
        <w:rPr>
          <w:rFonts w:ascii="Arrus BT" w:hAnsi="Arrus BT"/>
          <w:vanish/>
        </w:rPr>
      </w:pPr>
    </w:p>
    <w:p w14:paraId="227C96F9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0B8A2AE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05"/>
        <w:gridCol w:w="9589"/>
      </w:tblGrid>
      <w:tr w:rsidR="00144B22" w:rsidRPr="00A9213B" w14:paraId="2BC4E40F" w14:textId="77777777" w:rsidTr="00636E27">
        <w:trPr>
          <w:trHeight w:val="840"/>
        </w:trPr>
        <w:tc>
          <w:tcPr>
            <w:tcW w:w="608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6645B27B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t>IV.</w:t>
            </w:r>
          </w:p>
        </w:tc>
        <w:tc>
          <w:tcPr>
            <w:tcW w:w="9812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1ADD02E6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DOKUMENTACIJA KOJA SE PRILAŽE UZ IZVJEŠĆE</w:t>
            </w:r>
          </w:p>
        </w:tc>
      </w:tr>
      <w:tr w:rsidR="00144B22" w:rsidRPr="00A9213B" w14:paraId="1F4D60A2" w14:textId="77777777" w:rsidTr="00636E27">
        <w:trPr>
          <w:trHeight w:val="840"/>
        </w:trPr>
        <w:tc>
          <w:tcPr>
            <w:tcW w:w="608" w:type="dxa"/>
            <w:shd w:val="clear" w:color="auto" w:fill="FFFFFF"/>
          </w:tcPr>
          <w:p w14:paraId="3B6DD743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2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812" w:type="dxa"/>
            <w:shd w:val="clear" w:color="auto" w:fill="FFFFFF"/>
            <w:vAlign w:val="center"/>
          </w:tcPr>
          <w:p w14:paraId="7FE7E793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1. Preslika računa ili ugovora o kupoprodaji  </w:t>
            </w:r>
          </w:p>
          <w:p w14:paraId="7EABE21E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2. Kopije dokaza o plaćanju</w:t>
            </w:r>
          </w:p>
          <w:p w14:paraId="230E9282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3. Fotodokumentacij</w:t>
            </w:r>
            <w:r w:rsidR="006673F4" w:rsidRPr="00A9213B">
              <w:rPr>
                <w:rFonts w:ascii="Arrus BT" w:eastAsia="Calibri" w:hAnsi="Arrus BT" w:cs="Arial"/>
                <w:sz w:val="20"/>
                <w:szCs w:val="20"/>
              </w:rPr>
              <w:t>a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o realizaciji projekta.</w:t>
            </w:r>
          </w:p>
          <w:p w14:paraId="218B6129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</w:p>
          <w:p w14:paraId="7B1B1644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Prihvatljivi dokazi o izvršenom plaćanju su sljedeći: izvodi s bankovnog računa, dokaz o plaćanju putem bankovnog</w:t>
            </w:r>
            <w:r w:rsidR="006673F4" w:rsidRPr="00A9213B">
              <w:rPr>
                <w:rFonts w:ascii="Arrus BT" w:eastAsia="Calibri" w:hAnsi="Arrus BT" w:cs="Arial"/>
                <w:sz w:val="20"/>
                <w:szCs w:val="20"/>
              </w:rPr>
              <w:t>a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kredita, slipovi kao potvrde plaćanja kreditnom ili debitnom karticom gospodarskog subjekta, </w:t>
            </w:r>
            <w:r w:rsidRPr="00A9213B">
              <w:rPr>
                <w:rFonts w:ascii="Arrus BT" w:hAnsi="Arrus BT" w:cs="Arial"/>
                <w:sz w:val="20"/>
              </w:rPr>
              <w:t>blagajnička isplatnica, blagajnički izvještaj.</w:t>
            </w:r>
          </w:p>
          <w:p w14:paraId="59322DA1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</w:p>
          <w:p w14:paraId="750D6E4C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Nalog za plaćanje, ugovor o operativnom lizingu, kompenzacija i cesija ne prihvaćaju se kao dokaz o izvršenom plaćanju.</w:t>
            </w:r>
          </w:p>
        </w:tc>
      </w:tr>
    </w:tbl>
    <w:p w14:paraId="7680E69D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4A1C04FA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FF7D30C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168403C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7752593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542F41D5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33FD6285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1AB94F80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-14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1"/>
        <w:gridCol w:w="2216"/>
        <w:gridCol w:w="7427"/>
      </w:tblGrid>
      <w:tr w:rsidR="00144B22" w:rsidRPr="00A9213B" w14:paraId="423963E5" w14:textId="77777777" w:rsidTr="00636E27">
        <w:trPr>
          <w:trHeight w:val="840"/>
        </w:trPr>
        <w:tc>
          <w:tcPr>
            <w:tcW w:w="554" w:type="dxa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522BAA68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Cs w:val="20"/>
              </w:rPr>
              <w:lastRenderedPageBreak/>
              <w:t>V.</w:t>
            </w:r>
          </w:p>
        </w:tc>
        <w:tc>
          <w:tcPr>
            <w:tcW w:w="9866" w:type="dxa"/>
            <w:gridSpan w:val="2"/>
            <w:tcBorders>
              <w:bottom w:val="single" w:sz="12" w:space="0" w:color="666666"/>
            </w:tcBorders>
            <w:shd w:val="clear" w:color="auto" w:fill="B4C6E7"/>
            <w:vAlign w:val="center"/>
          </w:tcPr>
          <w:p w14:paraId="70352781" w14:textId="77C264ED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ODGOVORNA OSOBA KORISNIKA</w:t>
            </w:r>
          </w:p>
        </w:tc>
      </w:tr>
      <w:tr w:rsidR="00144B22" w:rsidRPr="00A9213B" w14:paraId="723F62BC" w14:textId="77777777" w:rsidTr="00636E27">
        <w:trPr>
          <w:trHeight w:val="840"/>
        </w:trPr>
        <w:tc>
          <w:tcPr>
            <w:tcW w:w="554" w:type="dxa"/>
            <w:shd w:val="clear" w:color="auto" w:fill="B4C6E7"/>
            <w:vAlign w:val="center"/>
          </w:tcPr>
          <w:p w14:paraId="2EBA0E8D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b/>
                <w:bCs/>
                <w:sz w:val="22"/>
                <w:szCs w:val="20"/>
              </w:rPr>
            </w:pPr>
          </w:p>
        </w:tc>
        <w:tc>
          <w:tcPr>
            <w:tcW w:w="9866" w:type="dxa"/>
            <w:gridSpan w:val="2"/>
            <w:shd w:val="clear" w:color="auto" w:fill="B4C6E7"/>
            <w:vAlign w:val="center"/>
          </w:tcPr>
          <w:p w14:paraId="32CD0034" w14:textId="5E1C4CBC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Odgovorna osoba korisnika </w:t>
            </w:r>
            <w:r w:rsidR="000725BD">
              <w:rPr>
                <w:rFonts w:ascii="Arrus BT" w:eastAsia="Calibri" w:hAnsi="Arrus BT" w:cs="Arial"/>
                <w:sz w:val="20"/>
                <w:szCs w:val="20"/>
              </w:rPr>
              <w:t xml:space="preserve">za dodijeljena sredstva 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>svojim potpisom</w:t>
            </w:r>
            <w:r w:rsidR="000725BD">
              <w:rPr>
                <w:rFonts w:ascii="Arrus BT" w:eastAsia="Calibri" w:hAnsi="Arrus BT" w:cs="Arial"/>
                <w:sz w:val="20"/>
                <w:szCs w:val="20"/>
              </w:rPr>
              <w:t xml:space="preserve"> pod materijalnom i kaznenom odgovornošću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potvrđuje</w:t>
            </w:r>
            <w:r w:rsidR="006673F4"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sljedeće:</w:t>
            </w:r>
            <w:r w:rsidRPr="00A9213B">
              <w:rPr>
                <w:rFonts w:ascii="Arrus BT" w:eastAsia="Calibri" w:hAnsi="Arrus BT" w:cs="Arial"/>
                <w:sz w:val="20"/>
                <w:szCs w:val="20"/>
              </w:rPr>
              <w:t xml:space="preserve"> </w:t>
            </w:r>
          </w:p>
          <w:p w14:paraId="7D8DA194" w14:textId="5D611EF9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- da su podaci navedeni u izvješću istiniti</w:t>
            </w:r>
          </w:p>
          <w:p w14:paraId="3D7CB10A" w14:textId="10EF533F" w:rsidR="00144B22" w:rsidRPr="00A9213B" w:rsidRDefault="00144B22" w:rsidP="00636E27">
            <w:pPr>
              <w:rPr>
                <w:rFonts w:ascii="Arrus BT" w:eastAsia="Calibri" w:hAnsi="Arrus BT"/>
                <w:kern w:val="2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- da r</w:t>
            </w: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ačuni kojima se dokazuje namjensko korištenje </w:t>
            </w:r>
            <w:r w:rsidR="0031728D"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>sredstava</w:t>
            </w: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 nisu</w:t>
            </w:r>
            <w:r w:rsidR="006673F4"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 korišteni,</w:t>
            </w: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 </w:t>
            </w:r>
            <w:r w:rsidR="006673F4"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niti će se koristiti, </w:t>
            </w: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za pravdanje drugih </w:t>
            </w:r>
            <w:r w:rsidR="0031728D"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>sredstava</w:t>
            </w: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 xml:space="preserve"> koje dodjeljuju ostali davatelji</w:t>
            </w:r>
          </w:p>
          <w:p w14:paraId="73A0934A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>- da se projekt ne sufinancira drugim potporama ost</w:t>
            </w:r>
            <w:r w:rsidR="006673F4" w:rsidRPr="00A9213B">
              <w:rPr>
                <w:rFonts w:ascii="Arrus BT" w:eastAsia="Calibri" w:hAnsi="Arrus BT"/>
                <w:kern w:val="2"/>
                <w:sz w:val="20"/>
                <w:szCs w:val="20"/>
              </w:rPr>
              <w:t>alih davatelja državnih potpora</w:t>
            </w:r>
          </w:p>
        </w:tc>
      </w:tr>
      <w:tr w:rsidR="00144B22" w:rsidRPr="00A9213B" w14:paraId="62707176" w14:textId="77777777" w:rsidTr="00636E27">
        <w:trPr>
          <w:trHeight w:val="840"/>
        </w:trPr>
        <w:tc>
          <w:tcPr>
            <w:tcW w:w="554" w:type="dxa"/>
            <w:shd w:val="clear" w:color="auto" w:fill="FFFFFF"/>
            <w:vAlign w:val="center"/>
          </w:tcPr>
          <w:p w14:paraId="04BBB306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>1.</w:t>
            </w:r>
          </w:p>
          <w:p w14:paraId="2FCF8FDF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FF"/>
            <w:vAlign w:val="center"/>
          </w:tcPr>
          <w:p w14:paraId="48CF3BAC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Ime i prezime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51311145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  <w:tr w:rsidR="00144B22" w:rsidRPr="00A9213B" w14:paraId="104B7B5F" w14:textId="77777777" w:rsidTr="00636E27">
        <w:trPr>
          <w:trHeight w:val="840"/>
        </w:trPr>
        <w:tc>
          <w:tcPr>
            <w:tcW w:w="554" w:type="dxa"/>
            <w:shd w:val="clear" w:color="auto" w:fill="FFFFFF"/>
            <w:vAlign w:val="center"/>
          </w:tcPr>
          <w:p w14:paraId="0EBD9D34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b/>
                <w:bCs/>
                <w:sz w:val="20"/>
                <w:szCs w:val="20"/>
              </w:rPr>
              <w:t xml:space="preserve">2. </w:t>
            </w:r>
          </w:p>
          <w:p w14:paraId="1B44857F" w14:textId="77777777" w:rsidR="00144B22" w:rsidRPr="00A9213B" w:rsidRDefault="00144B22" w:rsidP="00636E27">
            <w:pPr>
              <w:rPr>
                <w:rFonts w:ascii="Arrus BT" w:eastAsia="Calibri" w:hAnsi="Arrus BT" w:cs="Arial"/>
                <w:b/>
                <w:bCs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FFFFFF"/>
            <w:vAlign w:val="center"/>
          </w:tcPr>
          <w:p w14:paraId="2EC2160E" w14:textId="77777777" w:rsidR="00144B22" w:rsidRPr="00A9213B" w:rsidRDefault="00144B22" w:rsidP="00636E27">
            <w:pPr>
              <w:jc w:val="center"/>
              <w:rPr>
                <w:rFonts w:ascii="Arrus BT" w:eastAsia="Calibri" w:hAnsi="Arrus BT" w:cs="Arial"/>
                <w:sz w:val="20"/>
                <w:szCs w:val="20"/>
              </w:rPr>
            </w:pPr>
            <w:r w:rsidRPr="00A9213B">
              <w:rPr>
                <w:rFonts w:ascii="Arrus BT" w:eastAsia="Calibri" w:hAnsi="Arrus BT" w:cs="Arial"/>
                <w:sz w:val="20"/>
                <w:szCs w:val="20"/>
              </w:rPr>
              <w:t>Funkcija</w:t>
            </w:r>
          </w:p>
        </w:tc>
        <w:tc>
          <w:tcPr>
            <w:tcW w:w="7618" w:type="dxa"/>
            <w:shd w:val="clear" w:color="auto" w:fill="FFFFFF"/>
            <w:vAlign w:val="center"/>
          </w:tcPr>
          <w:p w14:paraId="66D4E469" w14:textId="77777777" w:rsidR="00144B22" w:rsidRPr="00A9213B" w:rsidRDefault="00144B22" w:rsidP="00636E27">
            <w:pPr>
              <w:rPr>
                <w:rFonts w:ascii="Arrus BT" w:eastAsia="Calibri" w:hAnsi="Arrus BT" w:cs="Arial"/>
                <w:sz w:val="20"/>
                <w:szCs w:val="20"/>
              </w:rPr>
            </w:pPr>
          </w:p>
        </w:tc>
      </w:tr>
    </w:tbl>
    <w:p w14:paraId="3AC89C37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3D1DC65E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3A4FDC91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p w14:paraId="24CD670B" w14:textId="77777777" w:rsidR="00144B22" w:rsidRPr="00A9213B" w:rsidRDefault="00144B22" w:rsidP="00144B22">
      <w:pPr>
        <w:rPr>
          <w:rFonts w:ascii="Arrus BT" w:hAnsi="Arrus BT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7"/>
        <w:gridCol w:w="1117"/>
        <w:gridCol w:w="5880"/>
      </w:tblGrid>
      <w:tr w:rsidR="00144B22" w:rsidRPr="00A9213B" w14:paraId="5D2F1CC7" w14:textId="77777777" w:rsidTr="00754D11">
        <w:tc>
          <w:tcPr>
            <w:tcW w:w="3259" w:type="dxa"/>
          </w:tcPr>
          <w:p w14:paraId="76F6C598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  <w:r w:rsidRPr="00A9213B">
              <w:rPr>
                <w:rFonts w:ascii="Arrus BT" w:hAnsi="Arrus BT" w:cs="Arial"/>
                <w:sz w:val="20"/>
                <w:szCs w:val="20"/>
              </w:rPr>
              <w:t>Mjesto i datum</w:t>
            </w:r>
          </w:p>
          <w:p w14:paraId="740745B0" w14:textId="77777777" w:rsidR="00754D11" w:rsidRPr="00A9213B" w:rsidRDefault="00754D11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  <w:p w14:paraId="56095950" w14:textId="77777777" w:rsidR="00754D11" w:rsidRPr="00A9213B" w:rsidRDefault="00754D11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  <w:p w14:paraId="3FB42CF3" w14:textId="77777777" w:rsidR="00754D11" w:rsidRPr="00A9213B" w:rsidRDefault="00754D11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  <w:p w14:paraId="7E2D4CC7" w14:textId="77777777" w:rsidR="00754D11" w:rsidRPr="00A9213B" w:rsidRDefault="00754D11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  <w:r w:rsidRPr="00A9213B">
              <w:rPr>
                <w:rFonts w:ascii="Arrus BT" w:hAnsi="Arrus BT" w:cs="Arial"/>
                <w:sz w:val="20"/>
                <w:szCs w:val="20"/>
              </w:rPr>
              <w:t>_____________________</w:t>
            </w:r>
          </w:p>
        </w:tc>
        <w:tc>
          <w:tcPr>
            <w:tcW w:w="1136" w:type="dxa"/>
          </w:tcPr>
          <w:p w14:paraId="2AE75AB7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  <w:r w:rsidRPr="00A9213B">
              <w:rPr>
                <w:rFonts w:ascii="Arrus BT" w:hAnsi="Arrus BT" w:cs="Arial"/>
                <w:sz w:val="20"/>
                <w:szCs w:val="20"/>
              </w:rPr>
              <w:t>M.P.</w:t>
            </w:r>
          </w:p>
        </w:tc>
        <w:tc>
          <w:tcPr>
            <w:tcW w:w="5809" w:type="dxa"/>
          </w:tcPr>
          <w:p w14:paraId="088FF207" w14:textId="77777777" w:rsidR="00754D11" w:rsidRPr="00A9213B" w:rsidRDefault="00754D11" w:rsidP="00754D11">
            <w:pPr>
              <w:spacing w:after="160" w:line="259" w:lineRule="auto"/>
              <w:jc w:val="center"/>
              <w:rPr>
                <w:rFonts w:ascii="Arrus BT" w:eastAsiaTheme="minorHAnsi" w:hAnsi="Arrus BT" w:cs="Arial"/>
                <w:sz w:val="20"/>
                <w:szCs w:val="20"/>
                <w:lang w:eastAsia="en-US"/>
              </w:rPr>
            </w:pPr>
            <w:r w:rsidRPr="00A9213B">
              <w:rPr>
                <w:rFonts w:ascii="Arrus BT" w:eastAsiaTheme="minorHAnsi" w:hAnsi="Arrus BT" w:cs="Arial"/>
                <w:sz w:val="20"/>
                <w:szCs w:val="20"/>
                <w:lang w:eastAsia="en-US"/>
              </w:rPr>
              <w:t xml:space="preserve">Ime i prezime, potpis osobe </w:t>
            </w:r>
          </w:p>
          <w:p w14:paraId="1544BE54" w14:textId="77777777" w:rsidR="00754D11" w:rsidRPr="00A9213B" w:rsidRDefault="00754D11" w:rsidP="00754D11">
            <w:pPr>
              <w:spacing w:after="160" w:line="259" w:lineRule="auto"/>
              <w:jc w:val="center"/>
              <w:rPr>
                <w:rFonts w:ascii="Arrus BT" w:eastAsiaTheme="minorHAnsi" w:hAnsi="Arrus BT" w:cs="Arial"/>
                <w:sz w:val="20"/>
                <w:szCs w:val="20"/>
                <w:lang w:eastAsia="en-US"/>
              </w:rPr>
            </w:pPr>
            <w:r w:rsidRPr="00A9213B">
              <w:rPr>
                <w:rFonts w:ascii="Arrus BT" w:eastAsiaTheme="minorHAnsi" w:hAnsi="Arrus BT" w:cs="Arial"/>
                <w:sz w:val="20"/>
                <w:szCs w:val="20"/>
                <w:lang w:eastAsia="en-US"/>
              </w:rPr>
              <w:t>ovlaštene za zastupanje</w:t>
            </w:r>
          </w:p>
          <w:p w14:paraId="09465072" w14:textId="77777777" w:rsidR="00754D11" w:rsidRPr="00A9213B" w:rsidRDefault="00754D11" w:rsidP="00754D11">
            <w:pPr>
              <w:spacing w:after="160" w:line="259" w:lineRule="auto"/>
              <w:jc w:val="center"/>
              <w:rPr>
                <w:rFonts w:ascii="Arrus BT" w:eastAsiaTheme="minorHAnsi" w:hAnsi="Arrus BT" w:cs="Arial"/>
                <w:sz w:val="22"/>
                <w:szCs w:val="22"/>
                <w:lang w:eastAsia="en-US"/>
              </w:rPr>
            </w:pPr>
            <w:r w:rsidRPr="00A9213B">
              <w:rPr>
                <w:rFonts w:ascii="Arrus BT" w:eastAsiaTheme="minorHAnsi" w:hAnsi="Arrus BT" w:cs="Arial"/>
                <w:sz w:val="22"/>
                <w:szCs w:val="22"/>
                <w:lang w:eastAsia="en-US"/>
              </w:rPr>
              <w:t>____________________</w:t>
            </w:r>
          </w:p>
          <w:p w14:paraId="6988D42B" w14:textId="77777777" w:rsidR="00754D11" w:rsidRPr="00A9213B" w:rsidRDefault="00754D11" w:rsidP="00754D11">
            <w:pPr>
              <w:spacing w:after="160" w:line="259" w:lineRule="auto"/>
              <w:ind w:left="4956" w:firstLine="708"/>
              <w:jc w:val="center"/>
              <w:rPr>
                <w:rFonts w:ascii="Arrus BT" w:eastAsiaTheme="minorHAnsi" w:hAnsi="Arrus BT" w:cs="Arial"/>
                <w:sz w:val="22"/>
                <w:szCs w:val="22"/>
                <w:lang w:eastAsia="en-US"/>
              </w:rPr>
            </w:pPr>
            <w:r w:rsidRPr="00A9213B">
              <w:rPr>
                <w:rFonts w:ascii="Arrus BT" w:eastAsiaTheme="minorHAnsi" w:hAnsi="Arrus BT" w:cs="Arial"/>
                <w:sz w:val="22"/>
                <w:szCs w:val="22"/>
                <w:lang w:eastAsia="en-US"/>
              </w:rPr>
              <w:t xml:space="preserve">       </w:t>
            </w:r>
          </w:p>
          <w:p w14:paraId="41405CA6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</w:tr>
      <w:tr w:rsidR="00144B22" w:rsidRPr="00A9213B" w14:paraId="3EC22CC8" w14:textId="77777777" w:rsidTr="00754D11">
        <w:tc>
          <w:tcPr>
            <w:tcW w:w="3259" w:type="dxa"/>
          </w:tcPr>
          <w:p w14:paraId="736FDB47" w14:textId="77777777" w:rsidR="00144B22" w:rsidRPr="00A9213B" w:rsidRDefault="00144B22" w:rsidP="00754D11">
            <w:pPr>
              <w:rPr>
                <w:rFonts w:ascii="Arrus BT" w:hAnsi="Arrus BT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53C1C98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0E21B8FB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</w:tr>
      <w:tr w:rsidR="00144B22" w:rsidRPr="00A9213B" w14:paraId="2961C4F8" w14:textId="77777777" w:rsidTr="00754D11">
        <w:tc>
          <w:tcPr>
            <w:tcW w:w="3259" w:type="dxa"/>
          </w:tcPr>
          <w:p w14:paraId="3A3CC5F4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882FE8D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646C4A0D" w14:textId="77777777" w:rsidR="00144B22" w:rsidRPr="00A9213B" w:rsidRDefault="00144B22" w:rsidP="00636E27">
            <w:pPr>
              <w:jc w:val="center"/>
              <w:rPr>
                <w:rFonts w:ascii="Arrus BT" w:hAnsi="Arrus BT" w:cs="Arial"/>
                <w:sz w:val="20"/>
                <w:szCs w:val="20"/>
              </w:rPr>
            </w:pPr>
          </w:p>
        </w:tc>
      </w:tr>
    </w:tbl>
    <w:p w14:paraId="26CE1551" w14:textId="1EF5EA28" w:rsidR="00144B22" w:rsidRPr="00A9213B" w:rsidRDefault="00144B22" w:rsidP="00144B22">
      <w:pPr>
        <w:rPr>
          <w:rFonts w:ascii="Arrus BT" w:hAnsi="Arrus BT"/>
          <w:kern w:val="2"/>
          <w:sz w:val="20"/>
          <w:szCs w:val="20"/>
        </w:rPr>
      </w:pPr>
      <w:r w:rsidRPr="00A9213B">
        <w:rPr>
          <w:rFonts w:ascii="Arrus BT" w:hAnsi="Arrus BT"/>
          <w:kern w:val="2"/>
          <w:sz w:val="20"/>
          <w:szCs w:val="20"/>
        </w:rPr>
        <w:t xml:space="preserve">Izvješće o utrošenim sredstvima mora </w:t>
      </w:r>
      <w:r w:rsidR="006673F4" w:rsidRPr="00A9213B">
        <w:rPr>
          <w:rFonts w:ascii="Arrus BT" w:hAnsi="Arrus BT"/>
          <w:kern w:val="2"/>
          <w:sz w:val="20"/>
          <w:szCs w:val="20"/>
        </w:rPr>
        <w:t xml:space="preserve">se </w:t>
      </w:r>
      <w:r w:rsidRPr="00A9213B">
        <w:rPr>
          <w:rFonts w:ascii="Arrus BT" w:hAnsi="Arrus BT"/>
          <w:kern w:val="2"/>
          <w:sz w:val="20"/>
          <w:szCs w:val="20"/>
        </w:rPr>
        <w:t xml:space="preserve">dostaviti </w:t>
      </w:r>
      <w:r w:rsidR="0031728D" w:rsidRPr="00A9213B">
        <w:rPr>
          <w:rFonts w:ascii="Arrus BT" w:hAnsi="Arrus BT"/>
          <w:b/>
          <w:kern w:val="2"/>
          <w:sz w:val="20"/>
          <w:szCs w:val="20"/>
        </w:rPr>
        <w:t xml:space="preserve">sukladno odredbi iz Ugovora o financiranju/ dodjeli sredstava na email_________________________, poštom na adresu OPĆINA ŽUPA DUBROVAČKA, Vukovarska 48, Srebreno, 20207 Mlini ili predati na protokol. </w:t>
      </w:r>
    </w:p>
    <w:p w14:paraId="43ADBB02" w14:textId="77777777" w:rsidR="00144B22" w:rsidRPr="00A9213B" w:rsidRDefault="00144B22" w:rsidP="0031728D">
      <w:pPr>
        <w:rPr>
          <w:rFonts w:ascii="Arrus BT" w:hAnsi="Arrus BT"/>
          <w:b/>
          <w:sz w:val="22"/>
          <w:lang w:val="de-DE"/>
        </w:rPr>
      </w:pPr>
    </w:p>
    <w:p w14:paraId="7AEC12F1" w14:textId="77777777" w:rsidR="00144B22" w:rsidRPr="00A9213B" w:rsidRDefault="00144B22" w:rsidP="00144B22">
      <w:pPr>
        <w:rPr>
          <w:rFonts w:ascii="Arrus BT" w:hAnsi="Arrus BT"/>
          <w:sz w:val="20"/>
          <w:szCs w:val="20"/>
          <w:lang w:val="de-DE"/>
        </w:rPr>
      </w:pPr>
    </w:p>
    <w:p w14:paraId="7DAC0E9F" w14:textId="77777777" w:rsidR="00144B22" w:rsidRPr="00A9213B" w:rsidRDefault="00144B22" w:rsidP="00144B22">
      <w:pPr>
        <w:rPr>
          <w:rFonts w:ascii="Arrus BT" w:hAnsi="Arrus BT"/>
          <w:sz w:val="20"/>
          <w:szCs w:val="20"/>
          <w:lang w:val="de-DE"/>
        </w:rPr>
      </w:pPr>
    </w:p>
    <w:p w14:paraId="4CB9D835" w14:textId="77777777" w:rsidR="00CD28AE" w:rsidRPr="00A9213B" w:rsidRDefault="00CD28AE">
      <w:pPr>
        <w:rPr>
          <w:rFonts w:ascii="Arrus BT" w:hAnsi="Arrus BT"/>
        </w:rPr>
      </w:pPr>
    </w:p>
    <w:sectPr w:rsidR="00CD28AE" w:rsidRPr="00A9213B" w:rsidSect="00BA11E3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D6C6" w14:textId="77777777" w:rsidR="00D00CC6" w:rsidRDefault="00D00CC6">
      <w:r>
        <w:separator/>
      </w:r>
    </w:p>
  </w:endnote>
  <w:endnote w:type="continuationSeparator" w:id="0">
    <w:p w14:paraId="2A6CDAAC" w14:textId="77777777" w:rsidR="00D00CC6" w:rsidRDefault="00D0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E8A4" w14:textId="77777777" w:rsidR="008B57D4" w:rsidRDefault="00144B22" w:rsidP="00247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11CB2DF" w14:textId="77777777" w:rsidR="008B57D4" w:rsidRDefault="008B57D4" w:rsidP="00247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6D41" w14:textId="77777777" w:rsidR="00D00CC6" w:rsidRDefault="00D00CC6">
      <w:r>
        <w:separator/>
      </w:r>
    </w:p>
  </w:footnote>
  <w:footnote w:type="continuationSeparator" w:id="0">
    <w:p w14:paraId="35BD0857" w14:textId="77777777" w:rsidR="00D00CC6" w:rsidRDefault="00D0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1A9C"/>
    <w:multiLevelType w:val="hybridMultilevel"/>
    <w:tmpl w:val="2DE41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DE"/>
    <w:rsid w:val="000245CA"/>
    <w:rsid w:val="000725BD"/>
    <w:rsid w:val="00144B22"/>
    <w:rsid w:val="001B12B2"/>
    <w:rsid w:val="00207BED"/>
    <w:rsid w:val="00242733"/>
    <w:rsid w:val="00270438"/>
    <w:rsid w:val="0031728D"/>
    <w:rsid w:val="003C70EA"/>
    <w:rsid w:val="00425C8D"/>
    <w:rsid w:val="00457F7E"/>
    <w:rsid w:val="00551955"/>
    <w:rsid w:val="00653D53"/>
    <w:rsid w:val="006673F4"/>
    <w:rsid w:val="00676D76"/>
    <w:rsid w:val="00754D11"/>
    <w:rsid w:val="007869BC"/>
    <w:rsid w:val="007D616F"/>
    <w:rsid w:val="00817F3D"/>
    <w:rsid w:val="008B57D4"/>
    <w:rsid w:val="00932A7A"/>
    <w:rsid w:val="00962BEB"/>
    <w:rsid w:val="009E5A25"/>
    <w:rsid w:val="00A23805"/>
    <w:rsid w:val="00A9213B"/>
    <w:rsid w:val="00B93180"/>
    <w:rsid w:val="00CA1079"/>
    <w:rsid w:val="00CD0D82"/>
    <w:rsid w:val="00CD28AE"/>
    <w:rsid w:val="00D00CC6"/>
    <w:rsid w:val="00D8662F"/>
    <w:rsid w:val="00E95663"/>
    <w:rsid w:val="00EC3EC2"/>
    <w:rsid w:val="00F537DE"/>
    <w:rsid w:val="00F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1CCD"/>
  <w15:chartTrackingRefBased/>
  <w15:docId w15:val="{26AE3229-CA83-4251-B062-90DCF7F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D0D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144B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B2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44B22"/>
  </w:style>
  <w:style w:type="character" w:styleId="Hiperveza">
    <w:name w:val="Hyperlink"/>
    <w:uiPriority w:val="99"/>
    <w:unhideWhenUsed/>
    <w:rsid w:val="00144B22"/>
    <w:rPr>
      <w:color w:val="0563C1"/>
      <w:u w:val="single"/>
    </w:rPr>
  </w:style>
  <w:style w:type="table" w:styleId="Svijetlatablicareetke1">
    <w:name w:val="Grid Table 1 Light"/>
    <w:basedOn w:val="Obinatablica"/>
    <w:uiPriority w:val="46"/>
    <w:rsid w:val="00962B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CD0D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866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662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Brezetić</dc:creator>
  <cp:keywords/>
  <dc:description/>
  <cp:lastModifiedBy>Barbara Korda</cp:lastModifiedBy>
  <cp:revision>2</cp:revision>
  <dcterms:created xsi:type="dcterms:W3CDTF">2026-05-27T09:30:00Z</dcterms:created>
  <dcterms:modified xsi:type="dcterms:W3CDTF">2026-05-27T09:30:00Z</dcterms:modified>
</cp:coreProperties>
</file>